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BD2103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406EF33C" w:rsidR="00472E85" w:rsidRPr="00BD2103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BD2103">
        <w:rPr>
          <w:rFonts w:ascii="Arial" w:hAnsi="Arial" w:cs="Arial"/>
          <w:b/>
          <w:sz w:val="26"/>
          <w:szCs w:val="26"/>
        </w:rPr>
        <w:t>ATA DA</w:t>
      </w:r>
      <w:r w:rsidR="00B22009" w:rsidRPr="00BD2103">
        <w:rPr>
          <w:rFonts w:ascii="Arial" w:hAnsi="Arial" w:cs="Arial"/>
          <w:b/>
          <w:sz w:val="26"/>
          <w:szCs w:val="26"/>
        </w:rPr>
        <w:t xml:space="preserve"> </w:t>
      </w:r>
      <w:r w:rsidR="00535927" w:rsidRPr="00BD2103">
        <w:rPr>
          <w:rFonts w:ascii="Arial" w:hAnsi="Arial" w:cs="Arial"/>
          <w:b/>
          <w:sz w:val="26"/>
          <w:szCs w:val="26"/>
        </w:rPr>
        <w:t>1</w:t>
      </w:r>
      <w:r w:rsidR="00472E85" w:rsidRPr="00BD2103">
        <w:rPr>
          <w:rFonts w:ascii="Arial" w:hAnsi="Arial" w:cs="Arial"/>
          <w:b/>
          <w:sz w:val="26"/>
          <w:szCs w:val="26"/>
        </w:rPr>
        <w:t>ª SESSÃO LEGISLATIVA</w:t>
      </w:r>
      <w:r w:rsidR="00B45243" w:rsidRPr="00BD2103">
        <w:rPr>
          <w:rFonts w:ascii="Arial" w:hAnsi="Arial" w:cs="Arial"/>
          <w:b/>
          <w:sz w:val="26"/>
          <w:szCs w:val="26"/>
        </w:rPr>
        <w:t xml:space="preserve"> ORDINÁRIA </w:t>
      </w:r>
      <w:r w:rsidR="00142570" w:rsidRPr="00BD2103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BD2103">
        <w:rPr>
          <w:rFonts w:ascii="Arial" w:hAnsi="Arial" w:cs="Arial"/>
          <w:b/>
          <w:sz w:val="26"/>
          <w:szCs w:val="26"/>
        </w:rPr>
        <w:t>CÂMA</w:t>
      </w:r>
      <w:r w:rsidR="001B5253" w:rsidRPr="00BD2103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BD2103">
        <w:rPr>
          <w:rFonts w:ascii="Arial" w:hAnsi="Arial" w:cs="Arial"/>
          <w:b/>
          <w:sz w:val="26"/>
          <w:szCs w:val="26"/>
        </w:rPr>
        <w:t xml:space="preserve"> </w:t>
      </w:r>
      <w:r w:rsidR="00BD3B67" w:rsidRPr="00BD2103">
        <w:rPr>
          <w:rFonts w:ascii="Arial" w:hAnsi="Arial" w:cs="Arial"/>
          <w:b/>
          <w:sz w:val="26"/>
          <w:szCs w:val="26"/>
        </w:rPr>
        <w:t>06</w:t>
      </w:r>
      <w:r w:rsidR="00D273D5" w:rsidRPr="00BD2103">
        <w:rPr>
          <w:rFonts w:ascii="Arial" w:hAnsi="Arial" w:cs="Arial"/>
          <w:b/>
          <w:sz w:val="26"/>
          <w:szCs w:val="26"/>
        </w:rPr>
        <w:t>/</w:t>
      </w:r>
      <w:r w:rsidR="00535927" w:rsidRPr="00BD2103">
        <w:rPr>
          <w:rFonts w:ascii="Arial" w:hAnsi="Arial" w:cs="Arial"/>
          <w:b/>
          <w:sz w:val="26"/>
          <w:szCs w:val="26"/>
        </w:rPr>
        <w:t>0</w:t>
      </w:r>
      <w:r w:rsidR="00BD3B67" w:rsidRPr="00BD2103">
        <w:rPr>
          <w:rFonts w:ascii="Arial" w:hAnsi="Arial" w:cs="Arial"/>
          <w:b/>
          <w:sz w:val="26"/>
          <w:szCs w:val="26"/>
        </w:rPr>
        <w:t>2</w:t>
      </w:r>
      <w:r w:rsidR="00D273D5" w:rsidRPr="00BD2103">
        <w:rPr>
          <w:rFonts w:ascii="Arial" w:hAnsi="Arial" w:cs="Arial"/>
          <w:b/>
          <w:sz w:val="26"/>
          <w:szCs w:val="26"/>
        </w:rPr>
        <w:t>/202</w:t>
      </w:r>
      <w:r w:rsidR="00535927" w:rsidRPr="00BD2103">
        <w:rPr>
          <w:rFonts w:ascii="Arial" w:hAnsi="Arial" w:cs="Arial"/>
          <w:b/>
          <w:sz w:val="26"/>
          <w:szCs w:val="26"/>
        </w:rPr>
        <w:t>3</w:t>
      </w:r>
      <w:r w:rsidR="005D3FC6" w:rsidRPr="00BD2103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BD2103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BD2103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32BDDCC5" w:rsidR="00111FB3" w:rsidRPr="00BD2103" w:rsidRDefault="002363C7" w:rsidP="00F10FC9">
      <w:pPr>
        <w:jc w:val="both"/>
        <w:rPr>
          <w:rFonts w:ascii="Arial" w:hAnsi="Arial" w:cs="Arial"/>
          <w:sz w:val="26"/>
          <w:szCs w:val="26"/>
        </w:rPr>
      </w:pPr>
      <w:r w:rsidRPr="00BD2103">
        <w:rPr>
          <w:rFonts w:ascii="Arial" w:hAnsi="Arial" w:cs="Arial"/>
          <w:sz w:val="26"/>
          <w:szCs w:val="26"/>
        </w:rPr>
        <w:t>Ao</w:t>
      </w:r>
      <w:r w:rsidR="00BE28BC" w:rsidRPr="00BD2103">
        <w:rPr>
          <w:rFonts w:ascii="Arial" w:hAnsi="Arial" w:cs="Arial"/>
          <w:sz w:val="26"/>
          <w:szCs w:val="26"/>
        </w:rPr>
        <w:t>s</w:t>
      </w:r>
      <w:r w:rsidR="00D273D5" w:rsidRPr="00BD2103">
        <w:rPr>
          <w:rFonts w:ascii="Arial" w:hAnsi="Arial" w:cs="Arial"/>
          <w:sz w:val="26"/>
          <w:szCs w:val="26"/>
        </w:rPr>
        <w:t xml:space="preserve"> </w:t>
      </w:r>
      <w:r w:rsidR="00BD3B67" w:rsidRPr="00BD2103">
        <w:rPr>
          <w:rFonts w:ascii="Arial" w:hAnsi="Arial" w:cs="Arial"/>
          <w:sz w:val="26"/>
          <w:szCs w:val="26"/>
        </w:rPr>
        <w:t xml:space="preserve">seis </w:t>
      </w:r>
      <w:r w:rsidR="00D273D5" w:rsidRPr="00BD2103">
        <w:rPr>
          <w:rFonts w:ascii="Arial" w:hAnsi="Arial" w:cs="Arial"/>
          <w:sz w:val="26"/>
          <w:szCs w:val="26"/>
        </w:rPr>
        <w:t>dia</w:t>
      </w:r>
      <w:r w:rsidR="00535927" w:rsidRPr="00BD2103">
        <w:rPr>
          <w:rFonts w:ascii="Arial" w:hAnsi="Arial" w:cs="Arial"/>
          <w:sz w:val="26"/>
          <w:szCs w:val="26"/>
        </w:rPr>
        <w:t>s</w:t>
      </w:r>
      <w:r w:rsidR="00D273D5" w:rsidRPr="00BD2103">
        <w:rPr>
          <w:rFonts w:ascii="Arial" w:hAnsi="Arial" w:cs="Arial"/>
          <w:sz w:val="26"/>
          <w:szCs w:val="26"/>
        </w:rPr>
        <w:t xml:space="preserve"> do mês de </w:t>
      </w:r>
      <w:r w:rsidR="00BD3B67" w:rsidRPr="00BD2103">
        <w:rPr>
          <w:rFonts w:ascii="Arial" w:hAnsi="Arial" w:cs="Arial"/>
          <w:sz w:val="26"/>
          <w:szCs w:val="26"/>
        </w:rPr>
        <w:t>fevereiro</w:t>
      </w:r>
      <w:r w:rsidR="00D273D5" w:rsidRPr="00BD210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273D5" w:rsidRPr="00BD2103">
        <w:rPr>
          <w:rFonts w:ascii="Arial" w:hAnsi="Arial" w:cs="Arial"/>
          <w:sz w:val="26"/>
          <w:szCs w:val="26"/>
        </w:rPr>
        <w:t>de</w:t>
      </w:r>
      <w:proofErr w:type="spellEnd"/>
      <w:r w:rsidR="00D273D5" w:rsidRPr="00BD2103">
        <w:rPr>
          <w:rFonts w:ascii="Arial" w:hAnsi="Arial" w:cs="Arial"/>
          <w:sz w:val="26"/>
          <w:szCs w:val="26"/>
        </w:rPr>
        <w:t xml:space="preserve"> dois mil e vinte e </w:t>
      </w:r>
      <w:r w:rsidR="00535927" w:rsidRPr="00BD2103">
        <w:rPr>
          <w:rFonts w:ascii="Arial" w:hAnsi="Arial" w:cs="Arial"/>
          <w:sz w:val="26"/>
          <w:szCs w:val="26"/>
        </w:rPr>
        <w:t>três</w:t>
      </w:r>
      <w:r w:rsidR="00472E85" w:rsidRPr="00BD2103">
        <w:rPr>
          <w:rFonts w:ascii="Arial" w:hAnsi="Arial" w:cs="Arial"/>
          <w:sz w:val="26"/>
          <w:szCs w:val="26"/>
        </w:rPr>
        <w:t>, às</w:t>
      </w:r>
      <w:r w:rsidR="00B45243" w:rsidRPr="00BD2103">
        <w:rPr>
          <w:rFonts w:ascii="Arial" w:hAnsi="Arial" w:cs="Arial"/>
          <w:sz w:val="26"/>
          <w:szCs w:val="26"/>
        </w:rPr>
        <w:t xml:space="preserve"> </w:t>
      </w:r>
      <w:r w:rsidR="00535927" w:rsidRPr="00BD2103">
        <w:rPr>
          <w:rFonts w:ascii="Arial" w:hAnsi="Arial" w:cs="Arial"/>
          <w:sz w:val="26"/>
          <w:szCs w:val="26"/>
        </w:rPr>
        <w:t>vinte</w:t>
      </w:r>
      <w:r w:rsidR="00D273D5" w:rsidRPr="00BD2103">
        <w:rPr>
          <w:rFonts w:ascii="Arial" w:hAnsi="Arial" w:cs="Arial"/>
          <w:sz w:val="26"/>
          <w:szCs w:val="26"/>
        </w:rPr>
        <w:t xml:space="preserve"> horas</w:t>
      </w:r>
      <w:r w:rsidR="00602DFB" w:rsidRPr="00BD2103">
        <w:rPr>
          <w:rFonts w:ascii="Arial" w:hAnsi="Arial" w:cs="Arial"/>
          <w:sz w:val="26"/>
          <w:szCs w:val="26"/>
        </w:rPr>
        <w:t xml:space="preserve">, </w:t>
      </w:r>
      <w:r w:rsidR="00472E85" w:rsidRPr="00BD2103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BD2103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BD2103">
        <w:rPr>
          <w:rFonts w:ascii="Arial" w:hAnsi="Arial" w:cs="Arial"/>
          <w:sz w:val="26"/>
          <w:szCs w:val="26"/>
        </w:rPr>
        <w:t>constatada</w:t>
      </w:r>
      <w:r w:rsidR="00727D3D" w:rsidRPr="00BD2103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BD2103">
        <w:rPr>
          <w:rFonts w:ascii="Arial" w:hAnsi="Arial" w:cs="Arial"/>
          <w:sz w:val="26"/>
          <w:szCs w:val="26"/>
        </w:rPr>
        <w:t>.</w:t>
      </w:r>
      <w:r w:rsidR="00D273D5" w:rsidRPr="00BD2103">
        <w:rPr>
          <w:rFonts w:ascii="Arial" w:hAnsi="Arial" w:cs="Arial"/>
          <w:sz w:val="26"/>
          <w:szCs w:val="26"/>
        </w:rPr>
        <w:t xml:space="preserve"> </w:t>
      </w:r>
      <w:r w:rsidR="00BD3B67" w:rsidRPr="00BD2103">
        <w:rPr>
          <w:rFonts w:ascii="Arial" w:hAnsi="Arial" w:cs="Arial"/>
          <w:sz w:val="26"/>
          <w:szCs w:val="26"/>
        </w:rPr>
        <w:t>As comissões ficaram assim constituídas: Comissão de Justiça</w:t>
      </w:r>
      <w:r w:rsidR="00BD2103" w:rsidRPr="00BD2103">
        <w:rPr>
          <w:rFonts w:ascii="Arial" w:hAnsi="Arial" w:cs="Arial"/>
          <w:sz w:val="26"/>
          <w:szCs w:val="26"/>
        </w:rPr>
        <w:t xml:space="preserve"> e Redação</w:t>
      </w:r>
      <w:r w:rsidR="00BD3B67" w:rsidRPr="00BD2103">
        <w:rPr>
          <w:rFonts w:ascii="Arial" w:hAnsi="Arial" w:cs="Arial"/>
          <w:sz w:val="26"/>
          <w:szCs w:val="26"/>
        </w:rPr>
        <w:t>: Oséias – Presidente, Francisco Frediano Filho – Relator e Reginaldo de Rezende – Membro; Comissão de Finanças</w:t>
      </w:r>
      <w:r w:rsidR="00BD2103" w:rsidRPr="00BD2103">
        <w:rPr>
          <w:rFonts w:ascii="Arial" w:hAnsi="Arial" w:cs="Arial"/>
          <w:sz w:val="26"/>
          <w:szCs w:val="26"/>
        </w:rPr>
        <w:t xml:space="preserve"> e Orçamento</w:t>
      </w:r>
      <w:r w:rsidR="00BD3B67" w:rsidRPr="00BD2103">
        <w:rPr>
          <w:rFonts w:ascii="Arial" w:hAnsi="Arial" w:cs="Arial"/>
          <w:sz w:val="26"/>
          <w:szCs w:val="26"/>
        </w:rPr>
        <w:t xml:space="preserve">: Maria </w:t>
      </w:r>
      <w:proofErr w:type="spellStart"/>
      <w:r w:rsidR="00BD3B67" w:rsidRPr="00BD2103">
        <w:rPr>
          <w:rFonts w:ascii="Arial" w:hAnsi="Arial" w:cs="Arial"/>
          <w:sz w:val="26"/>
          <w:szCs w:val="26"/>
        </w:rPr>
        <w:t>Angela</w:t>
      </w:r>
      <w:proofErr w:type="spellEnd"/>
      <w:r w:rsidR="00BD3B67" w:rsidRPr="00BD2103">
        <w:rPr>
          <w:rFonts w:ascii="Arial" w:hAnsi="Arial" w:cs="Arial"/>
          <w:sz w:val="26"/>
          <w:szCs w:val="26"/>
        </w:rPr>
        <w:t xml:space="preserve"> Laurentino do Prado – Presidenta, Simone Ap. </w:t>
      </w:r>
      <w:proofErr w:type="spellStart"/>
      <w:r w:rsidR="00BD3B67" w:rsidRPr="00BD2103">
        <w:rPr>
          <w:rFonts w:ascii="Arial" w:hAnsi="Arial" w:cs="Arial"/>
          <w:sz w:val="26"/>
          <w:szCs w:val="26"/>
        </w:rPr>
        <w:t>Galiani</w:t>
      </w:r>
      <w:proofErr w:type="spellEnd"/>
      <w:r w:rsidR="00BD3B67" w:rsidRPr="00BD2103">
        <w:rPr>
          <w:rFonts w:ascii="Arial" w:hAnsi="Arial" w:cs="Arial"/>
          <w:sz w:val="26"/>
          <w:szCs w:val="26"/>
        </w:rPr>
        <w:t xml:space="preserve"> Siena – Relator e João Anselmo Miranda – Membro; Obras e Serviços Públicos</w:t>
      </w:r>
      <w:r w:rsidR="00BD2103" w:rsidRPr="00BD2103">
        <w:rPr>
          <w:rFonts w:ascii="Arial" w:hAnsi="Arial" w:cs="Arial"/>
          <w:sz w:val="26"/>
          <w:szCs w:val="26"/>
        </w:rPr>
        <w:t xml:space="preserve"> e Atividades privadas</w:t>
      </w:r>
      <w:r w:rsidR="00BD3B67" w:rsidRPr="00BD2103">
        <w:rPr>
          <w:rFonts w:ascii="Arial" w:hAnsi="Arial" w:cs="Arial"/>
          <w:sz w:val="26"/>
          <w:szCs w:val="26"/>
        </w:rPr>
        <w:t xml:space="preserve">: Francisco Frediano Filho – Presidente, </w:t>
      </w:r>
      <w:proofErr w:type="spellStart"/>
      <w:r w:rsidR="00BD3B67" w:rsidRPr="00BD2103">
        <w:rPr>
          <w:rFonts w:ascii="Arial" w:hAnsi="Arial" w:cs="Arial"/>
          <w:sz w:val="26"/>
          <w:szCs w:val="26"/>
        </w:rPr>
        <w:t>Reginal</w:t>
      </w:r>
      <w:proofErr w:type="spellEnd"/>
      <w:r w:rsidR="00BD3B67" w:rsidRPr="00BD2103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BD3B67" w:rsidRPr="00BD2103">
        <w:rPr>
          <w:rFonts w:ascii="Arial" w:hAnsi="Arial" w:cs="Arial"/>
          <w:sz w:val="26"/>
          <w:szCs w:val="26"/>
        </w:rPr>
        <w:t>Rezente</w:t>
      </w:r>
      <w:proofErr w:type="spellEnd"/>
      <w:r w:rsidR="00BD3B67" w:rsidRPr="00BD2103">
        <w:rPr>
          <w:rFonts w:ascii="Arial" w:hAnsi="Arial" w:cs="Arial"/>
          <w:sz w:val="26"/>
          <w:szCs w:val="26"/>
        </w:rPr>
        <w:t xml:space="preserve"> e Oséias Duarte – Membro; Comissão de</w:t>
      </w:r>
      <w:r w:rsidR="00BD2103" w:rsidRPr="00BD2103">
        <w:rPr>
          <w:rFonts w:ascii="Arial" w:hAnsi="Arial" w:cs="Arial"/>
          <w:color w:val="000000"/>
          <w:sz w:val="26"/>
          <w:szCs w:val="26"/>
        </w:rPr>
        <w:t xml:space="preserve"> </w:t>
      </w:r>
      <w:r w:rsidR="00BD2103" w:rsidRPr="00BD2103">
        <w:rPr>
          <w:rFonts w:ascii="Arial" w:hAnsi="Arial" w:cs="Arial"/>
          <w:color w:val="000000"/>
          <w:sz w:val="26"/>
          <w:szCs w:val="26"/>
        </w:rPr>
        <w:t>Educação, Saúde, Assistência Social, Cultura, Lazer e Turismo</w:t>
      </w:r>
      <w:r w:rsidR="00BD3B67" w:rsidRPr="00BD2103">
        <w:rPr>
          <w:rFonts w:ascii="Arial" w:hAnsi="Arial" w:cs="Arial"/>
          <w:sz w:val="26"/>
          <w:szCs w:val="26"/>
        </w:rPr>
        <w:t xml:space="preserve">: João Anselmo Miranda – Presidente, Maria </w:t>
      </w:r>
      <w:proofErr w:type="spellStart"/>
      <w:r w:rsidR="00BD3B67" w:rsidRPr="00BD2103">
        <w:rPr>
          <w:rFonts w:ascii="Arial" w:hAnsi="Arial" w:cs="Arial"/>
          <w:sz w:val="26"/>
          <w:szCs w:val="26"/>
        </w:rPr>
        <w:t>Angela</w:t>
      </w:r>
      <w:proofErr w:type="spellEnd"/>
      <w:r w:rsidR="00BD3B67" w:rsidRPr="00BD2103">
        <w:rPr>
          <w:rFonts w:ascii="Arial" w:hAnsi="Arial" w:cs="Arial"/>
          <w:sz w:val="26"/>
          <w:szCs w:val="26"/>
        </w:rPr>
        <w:t xml:space="preserve"> Laurentino do Prado – Relatora e Simone Ap. </w:t>
      </w:r>
      <w:proofErr w:type="spellStart"/>
      <w:r w:rsidR="00BD3B67" w:rsidRPr="00BD2103">
        <w:rPr>
          <w:rFonts w:ascii="Arial" w:hAnsi="Arial" w:cs="Arial"/>
          <w:sz w:val="26"/>
          <w:szCs w:val="26"/>
        </w:rPr>
        <w:t>Galiani</w:t>
      </w:r>
      <w:proofErr w:type="spellEnd"/>
      <w:r w:rsidR="00BD3B67" w:rsidRPr="00BD2103">
        <w:rPr>
          <w:rFonts w:ascii="Arial" w:hAnsi="Arial" w:cs="Arial"/>
          <w:sz w:val="26"/>
          <w:szCs w:val="26"/>
        </w:rPr>
        <w:t xml:space="preserve"> Siena – Membro; Comissão</w:t>
      </w:r>
      <w:r w:rsidR="00BD2103" w:rsidRPr="00BD2103">
        <w:rPr>
          <w:rFonts w:ascii="Arial" w:hAnsi="Arial" w:cs="Arial"/>
          <w:color w:val="000000"/>
          <w:sz w:val="26"/>
          <w:szCs w:val="26"/>
        </w:rPr>
        <w:t xml:space="preserve"> </w:t>
      </w:r>
      <w:r w:rsidR="00BD2103" w:rsidRPr="00BD2103">
        <w:rPr>
          <w:rFonts w:ascii="Arial" w:hAnsi="Arial" w:cs="Arial"/>
          <w:color w:val="000000"/>
          <w:sz w:val="26"/>
          <w:szCs w:val="26"/>
        </w:rPr>
        <w:t>Meio Ambiente, Estatuto da Cidade, Plano Diretor, Uso, Ocupação e Parcelamento do Solo</w:t>
      </w:r>
      <w:r w:rsidR="00BD3B67" w:rsidRPr="00BD2103">
        <w:rPr>
          <w:rFonts w:ascii="Arial" w:hAnsi="Arial" w:cs="Arial"/>
          <w:sz w:val="26"/>
          <w:szCs w:val="26"/>
        </w:rPr>
        <w:t xml:space="preserve">: Jair Gil Corral – Presidente, Joel Laurentino do Prado – Relator e João Anselmo Miranda – Membro; Comissão de </w:t>
      </w:r>
      <w:r w:rsidR="00BD2103" w:rsidRPr="00BD2103">
        <w:rPr>
          <w:rFonts w:ascii="Arial" w:hAnsi="Arial" w:cs="Arial"/>
          <w:color w:val="000000"/>
          <w:sz w:val="26"/>
          <w:szCs w:val="26"/>
        </w:rPr>
        <w:t>Assuntos da Região Metropolitana de Ribeirão Preto</w:t>
      </w:r>
      <w:r w:rsidR="00BD3B67" w:rsidRPr="00BD2103">
        <w:rPr>
          <w:rFonts w:ascii="Arial" w:hAnsi="Arial" w:cs="Arial"/>
          <w:sz w:val="26"/>
          <w:szCs w:val="26"/>
        </w:rPr>
        <w:t xml:space="preserve">: </w:t>
      </w:r>
      <w:r w:rsidR="001135B7" w:rsidRPr="00BD2103">
        <w:rPr>
          <w:rFonts w:ascii="Arial" w:hAnsi="Arial" w:cs="Arial"/>
          <w:sz w:val="26"/>
          <w:szCs w:val="26"/>
        </w:rPr>
        <w:t xml:space="preserve">Simone Ap. </w:t>
      </w:r>
      <w:proofErr w:type="spellStart"/>
      <w:r w:rsidR="001135B7" w:rsidRPr="00BD2103">
        <w:rPr>
          <w:rFonts w:ascii="Arial" w:hAnsi="Arial" w:cs="Arial"/>
          <w:sz w:val="26"/>
          <w:szCs w:val="26"/>
        </w:rPr>
        <w:t>Galiani</w:t>
      </w:r>
      <w:proofErr w:type="spellEnd"/>
      <w:r w:rsidR="001135B7" w:rsidRPr="00BD2103">
        <w:rPr>
          <w:rFonts w:ascii="Arial" w:hAnsi="Arial" w:cs="Arial"/>
          <w:sz w:val="26"/>
          <w:szCs w:val="26"/>
        </w:rPr>
        <w:t xml:space="preserve"> Siena – Presidenta, João Anselmo Miranda – Relator e Maria </w:t>
      </w:r>
      <w:proofErr w:type="spellStart"/>
      <w:r w:rsidR="001135B7" w:rsidRPr="00BD2103">
        <w:rPr>
          <w:rFonts w:ascii="Arial" w:hAnsi="Arial" w:cs="Arial"/>
          <w:sz w:val="26"/>
          <w:szCs w:val="26"/>
        </w:rPr>
        <w:t>Angela</w:t>
      </w:r>
      <w:proofErr w:type="spellEnd"/>
      <w:r w:rsidR="001135B7" w:rsidRPr="00BD2103">
        <w:rPr>
          <w:rFonts w:ascii="Arial" w:hAnsi="Arial" w:cs="Arial"/>
          <w:sz w:val="26"/>
          <w:szCs w:val="26"/>
        </w:rPr>
        <w:t xml:space="preserve"> Laurentino do Prado – Membro; Comissão de Direitos Humanos: Joel Laurentino do  Prado – Presidente, Jair Gil Corral – Relator e Oséias Duarte – Membro.  Lido o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 xml:space="preserve">Projeto de Lei Ordinária nº 03/2023, </w:t>
      </w:r>
      <w:r w:rsidR="00BD3B67" w:rsidRPr="00BD2103">
        <w:rPr>
          <w:rFonts w:ascii="Arial" w:eastAsia="MS Mincho" w:hAnsi="Arial" w:cs="Arial"/>
          <w:sz w:val="26"/>
          <w:szCs w:val="26"/>
        </w:rPr>
        <w:t>que institui o programa de recuperação fiscal (REFIS 2023) do Município de Guatapará e dá outras providências</w:t>
      </w:r>
      <w:r w:rsidR="001135B7" w:rsidRPr="00BD2103">
        <w:rPr>
          <w:rFonts w:ascii="Arial" w:eastAsia="MS Mincho" w:hAnsi="Arial" w:cs="Arial"/>
          <w:sz w:val="26"/>
          <w:szCs w:val="26"/>
        </w:rPr>
        <w:t xml:space="preserve">, sendo em votação, aprovado por todos. Lido o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>Projeto de Lei Ordinária nº 04/2023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>, que altera as disposições do artigo 2º da Lei nº 1.036/2023 e dá outras providências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>, em votação, aprovado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>.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 Lido o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>Projeto de Lei Complementar nº 01/2023,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que institui gratificação de assistência e suporte à saúde – GASS para servidores que especifica e dá outras providências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, sendo também em votação, aprovado por todos. Apresentados os Projetos de Decreto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>nº 01/2023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, de autoria das vereadoras Nega e Simone, que concedem título de cidadão </w:t>
      </w:r>
      <w:proofErr w:type="spellStart"/>
      <w:r w:rsidR="00BD3B67" w:rsidRPr="00BD2103">
        <w:rPr>
          <w:rFonts w:ascii="Arial" w:eastAsia="MS Mincho" w:hAnsi="Arial" w:cs="Arial"/>
          <w:bCs/>
          <w:sz w:val="26"/>
          <w:szCs w:val="26"/>
        </w:rPr>
        <w:t>Guataparaense</w:t>
      </w:r>
      <w:proofErr w:type="spellEnd"/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à Juliana Salete Arruma de Almeida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>nº 02/2023,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de autoria das vereadoras Nega e Simone, que concedem título de cidadão </w:t>
      </w:r>
      <w:proofErr w:type="spellStart"/>
      <w:r w:rsidR="00BD3B67" w:rsidRPr="00BD2103">
        <w:rPr>
          <w:rFonts w:ascii="Arial" w:eastAsia="MS Mincho" w:hAnsi="Arial" w:cs="Arial"/>
          <w:bCs/>
          <w:sz w:val="26"/>
          <w:szCs w:val="26"/>
        </w:rPr>
        <w:t>Guataparaense</w:t>
      </w:r>
      <w:proofErr w:type="spellEnd"/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à </w:t>
      </w:r>
      <w:proofErr w:type="spellStart"/>
      <w:r w:rsidR="00BD3B67" w:rsidRPr="00BD2103">
        <w:rPr>
          <w:rFonts w:ascii="Arial" w:eastAsia="MS Mincho" w:hAnsi="Arial" w:cs="Arial"/>
          <w:bCs/>
          <w:sz w:val="26"/>
          <w:szCs w:val="26"/>
        </w:rPr>
        <w:t>Sidiclei</w:t>
      </w:r>
      <w:proofErr w:type="spellEnd"/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Pedreira de Almeida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>nº 03/2023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, de autoria das vereadoras Nega e Simone, que concedem título de cidadão </w:t>
      </w:r>
      <w:proofErr w:type="spellStart"/>
      <w:r w:rsidR="00BD3B67" w:rsidRPr="00BD2103">
        <w:rPr>
          <w:rFonts w:ascii="Arial" w:eastAsia="MS Mincho" w:hAnsi="Arial" w:cs="Arial"/>
          <w:bCs/>
          <w:sz w:val="26"/>
          <w:szCs w:val="26"/>
        </w:rPr>
        <w:t>Guataparaense</w:t>
      </w:r>
      <w:proofErr w:type="spellEnd"/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à Sheila Lins de Albuquerque Ribeiro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 e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 xml:space="preserve"> nº 04/2023¸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de autoria das vereadoras Nega e Simone, que concedem título de cidadão </w:t>
      </w:r>
      <w:proofErr w:type="spellStart"/>
      <w:r w:rsidR="00BD3B67" w:rsidRPr="00BD2103">
        <w:rPr>
          <w:rFonts w:ascii="Arial" w:eastAsia="MS Mincho" w:hAnsi="Arial" w:cs="Arial"/>
          <w:bCs/>
          <w:sz w:val="26"/>
          <w:szCs w:val="26"/>
        </w:rPr>
        <w:t>Guataparaense</w:t>
      </w:r>
      <w:proofErr w:type="spellEnd"/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à </w:t>
      </w:r>
      <w:proofErr w:type="spellStart"/>
      <w:r w:rsidR="00BD3B67" w:rsidRPr="00BD2103">
        <w:rPr>
          <w:rFonts w:ascii="Arial" w:eastAsia="MS Mincho" w:hAnsi="Arial" w:cs="Arial"/>
          <w:bCs/>
          <w:sz w:val="26"/>
          <w:szCs w:val="26"/>
        </w:rPr>
        <w:t>Leidir</w:t>
      </w:r>
      <w:proofErr w:type="spellEnd"/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Aparecido 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lastRenderedPageBreak/>
        <w:t>de Souza Ribeiro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, em votação, todos os projetos de decreto foram aprovados. Lidos os Requerimentos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>nº 01/2023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>, de autoria das vereadoras Nega e Simone, que requerem à convocação da Secretária da Saúde, senhora Jovelina de Souza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 xml:space="preserve">nº 02/2023, 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>de autoria das vereadoras Nega e Simone, que convidam o responsável/administrador pela empresa MARÉ, para prestar esclarecimentos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>nº 03/2023,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 xml:space="preserve"> de autoria das vereadoras Nega e Simone, que convidam o responsável pelo projeto Guatapará minha casa para prestar esclarecimentos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BD3B67" w:rsidRPr="00BD2103">
        <w:rPr>
          <w:rFonts w:ascii="Arial" w:eastAsia="MS Mincho" w:hAnsi="Arial" w:cs="Arial"/>
          <w:b/>
          <w:sz w:val="26"/>
          <w:szCs w:val="26"/>
          <w:u w:val="single"/>
        </w:rPr>
        <w:t>nº 04/2023</w:t>
      </w:r>
      <w:r w:rsidR="00BD3B67" w:rsidRPr="00BD2103">
        <w:rPr>
          <w:rFonts w:ascii="Arial" w:eastAsia="MS Mincho" w:hAnsi="Arial" w:cs="Arial"/>
          <w:b/>
          <w:sz w:val="26"/>
          <w:szCs w:val="26"/>
        </w:rPr>
        <w:t xml:space="preserve">, </w:t>
      </w:r>
      <w:r w:rsidR="00BD3B67" w:rsidRPr="00BD2103">
        <w:rPr>
          <w:rFonts w:ascii="Arial" w:eastAsia="MS Mincho" w:hAnsi="Arial" w:cs="Arial"/>
          <w:bCs/>
          <w:sz w:val="26"/>
          <w:szCs w:val="26"/>
        </w:rPr>
        <w:t>de autoria das vereadoras Nega e Simone, que requerem informações sobre à ausência do Cardiologista</w:t>
      </w:r>
      <w:r w:rsidR="001135B7" w:rsidRPr="00BD2103">
        <w:rPr>
          <w:rFonts w:ascii="Arial" w:eastAsia="MS Mincho" w:hAnsi="Arial" w:cs="Arial"/>
          <w:bCs/>
          <w:sz w:val="26"/>
          <w:szCs w:val="26"/>
        </w:rPr>
        <w:t xml:space="preserve">. Em votação, aprovado por todos os vereadores. </w:t>
      </w:r>
      <w:r w:rsidR="00D273D5" w:rsidRPr="00BD2103">
        <w:rPr>
          <w:rFonts w:ascii="Arial" w:hAnsi="Arial" w:cs="Arial"/>
          <w:sz w:val="26"/>
          <w:szCs w:val="26"/>
        </w:rPr>
        <w:t>S</w:t>
      </w:r>
      <w:r w:rsidR="004E6D05" w:rsidRPr="00BD2103">
        <w:rPr>
          <w:rFonts w:ascii="Arial" w:hAnsi="Arial" w:cs="Arial"/>
          <w:sz w:val="26"/>
          <w:szCs w:val="26"/>
        </w:rPr>
        <w:t>em</w:t>
      </w:r>
      <w:r w:rsidR="00472E85" w:rsidRPr="00BD2103">
        <w:rPr>
          <w:rFonts w:ascii="Arial" w:hAnsi="Arial" w:cs="Arial"/>
          <w:sz w:val="26"/>
          <w:szCs w:val="26"/>
        </w:rPr>
        <w:t xml:space="preserve"> ais a t</w:t>
      </w:r>
      <w:r w:rsidR="00D05ED3" w:rsidRPr="00BD2103">
        <w:rPr>
          <w:rFonts w:ascii="Arial" w:hAnsi="Arial" w:cs="Arial"/>
          <w:sz w:val="26"/>
          <w:szCs w:val="26"/>
        </w:rPr>
        <w:t>ratar, às</w:t>
      </w:r>
      <w:r w:rsidR="00B45243" w:rsidRPr="00BD2103">
        <w:rPr>
          <w:rFonts w:ascii="Arial" w:hAnsi="Arial" w:cs="Arial"/>
          <w:sz w:val="26"/>
          <w:szCs w:val="26"/>
        </w:rPr>
        <w:t xml:space="preserve"> </w:t>
      </w:r>
      <w:r w:rsidR="001135B7" w:rsidRPr="00BD2103">
        <w:rPr>
          <w:rFonts w:ascii="Arial" w:hAnsi="Arial" w:cs="Arial"/>
          <w:sz w:val="26"/>
          <w:szCs w:val="26"/>
        </w:rPr>
        <w:t>vinte e uma horas e quarenta minutos,</w:t>
      </w:r>
      <w:r w:rsidR="00727D3D" w:rsidRPr="00BD2103">
        <w:rPr>
          <w:rFonts w:ascii="Arial" w:hAnsi="Arial" w:cs="Arial"/>
          <w:sz w:val="26"/>
          <w:szCs w:val="26"/>
        </w:rPr>
        <w:t xml:space="preserve"> </w:t>
      </w:r>
      <w:r w:rsidR="0020636E" w:rsidRPr="00BD2103">
        <w:rPr>
          <w:rFonts w:ascii="Arial" w:hAnsi="Arial" w:cs="Arial"/>
          <w:sz w:val="26"/>
          <w:szCs w:val="26"/>
        </w:rPr>
        <w:t>f</w:t>
      </w:r>
      <w:r w:rsidR="00E552D1" w:rsidRPr="00BD2103">
        <w:rPr>
          <w:rFonts w:ascii="Arial" w:hAnsi="Arial" w:cs="Arial"/>
          <w:sz w:val="26"/>
          <w:szCs w:val="26"/>
        </w:rPr>
        <w:t>oi encerrada a sessão,</w:t>
      </w:r>
      <w:r w:rsidR="00472E85" w:rsidRPr="00BD2103">
        <w:rPr>
          <w:rFonts w:ascii="Arial" w:hAnsi="Arial" w:cs="Arial"/>
          <w:sz w:val="26"/>
          <w:szCs w:val="26"/>
        </w:rPr>
        <w:t xml:space="preserve"> eu</w:t>
      </w:r>
      <w:r w:rsidR="00E552D1" w:rsidRPr="00BD2103">
        <w:rPr>
          <w:rFonts w:ascii="Arial" w:hAnsi="Arial" w:cs="Arial"/>
          <w:sz w:val="26"/>
          <w:szCs w:val="26"/>
        </w:rPr>
        <w:t xml:space="preserve">, </w:t>
      </w:r>
      <w:r w:rsidR="00F12DD6" w:rsidRPr="00BD2103">
        <w:rPr>
          <w:rFonts w:ascii="Arial" w:hAnsi="Arial" w:cs="Arial"/>
          <w:sz w:val="26"/>
          <w:szCs w:val="26"/>
        </w:rPr>
        <w:t>Jair Gil Corral</w:t>
      </w:r>
      <w:r w:rsidR="00350A51" w:rsidRPr="00BD2103">
        <w:rPr>
          <w:rFonts w:ascii="Arial" w:hAnsi="Arial" w:cs="Arial"/>
          <w:sz w:val="26"/>
          <w:szCs w:val="26"/>
        </w:rPr>
        <w:t xml:space="preserve"> lavrei a presente</w:t>
      </w:r>
      <w:r w:rsidR="0099127B" w:rsidRPr="00BD2103">
        <w:rPr>
          <w:rFonts w:ascii="Arial" w:hAnsi="Arial" w:cs="Arial"/>
          <w:sz w:val="26"/>
          <w:szCs w:val="26"/>
        </w:rPr>
        <w:t xml:space="preserve">, </w:t>
      </w:r>
      <w:r w:rsidR="0073539D" w:rsidRPr="00BD2103">
        <w:rPr>
          <w:rFonts w:ascii="Arial" w:hAnsi="Arial" w:cs="Arial"/>
          <w:sz w:val="26"/>
          <w:szCs w:val="26"/>
        </w:rPr>
        <w:t>a qual assina</w:t>
      </w:r>
      <w:r w:rsidR="00472E85" w:rsidRPr="00BD2103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BD2103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BD2103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BD2103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13A9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6703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8</cp:revision>
  <cp:lastPrinted>2023-02-22T21:43:00Z</cp:lastPrinted>
  <dcterms:created xsi:type="dcterms:W3CDTF">2023-02-22T20:56:00Z</dcterms:created>
  <dcterms:modified xsi:type="dcterms:W3CDTF">2023-02-22T22:45:00Z</dcterms:modified>
</cp:coreProperties>
</file>